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120BA" w14:textId="5BDA864E" w:rsidR="00D24675" w:rsidRDefault="00471338" w:rsidP="00EF5C5D">
      <w:pPr>
        <w:jc w:val="center"/>
      </w:pPr>
      <w:bookmarkStart w:id="0" w:name="_GoBack"/>
      <w:bookmarkEnd w:id="0"/>
      <w:r>
        <w:rPr>
          <w:noProof/>
        </w:rPr>
        <w:drawing>
          <wp:inline distT="0" distB="0" distL="0" distR="0" wp14:anchorId="111465E3" wp14:editId="695F4D27">
            <wp:extent cx="5934161" cy="4038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8808" cy="4048568"/>
                    </a:xfrm>
                    <a:prstGeom prst="rect">
                      <a:avLst/>
                    </a:prstGeom>
                    <a:noFill/>
                  </pic:spPr>
                </pic:pic>
              </a:graphicData>
            </a:graphic>
          </wp:inline>
        </w:drawing>
      </w:r>
    </w:p>
    <w:p w14:paraId="4A016612" w14:textId="1B8A8874" w:rsidR="00EF5C5D" w:rsidRPr="00BC5C07" w:rsidRDefault="00BC5C07" w:rsidP="00EF5C5D">
      <w:pPr>
        <w:spacing w:after="0"/>
        <w:jc w:val="center"/>
        <w:rPr>
          <w:rFonts w:ascii="Maiandra GD" w:hAnsi="Maiandra GD"/>
          <w:sz w:val="24"/>
        </w:rPr>
      </w:pPr>
      <w:r>
        <w:rPr>
          <w:rFonts w:ascii="Maiandra GD" w:hAnsi="Maiandra GD"/>
          <w:sz w:val="24"/>
        </w:rPr>
        <w:t xml:space="preserve">LAYANAN </w:t>
      </w:r>
      <w:r w:rsidR="00EF5C5D" w:rsidRPr="00BC5C07">
        <w:rPr>
          <w:rFonts w:ascii="Maiandra GD" w:hAnsi="Maiandra GD"/>
          <w:sz w:val="24"/>
        </w:rPr>
        <w:t xml:space="preserve">INOVASI </w:t>
      </w:r>
      <w:r w:rsidR="00471338" w:rsidRPr="00BC5C07">
        <w:rPr>
          <w:rFonts w:ascii="Maiandra GD" w:hAnsi="Maiandra GD"/>
          <w:sz w:val="24"/>
        </w:rPr>
        <w:t>NGAGIRING BARUDAK</w:t>
      </w:r>
      <w:r w:rsidR="00EF5C5D" w:rsidRPr="00BC5C07">
        <w:rPr>
          <w:rFonts w:ascii="Maiandra GD" w:hAnsi="Maiandra GD"/>
          <w:sz w:val="24"/>
        </w:rPr>
        <w:t xml:space="preserve"> </w:t>
      </w:r>
    </w:p>
    <w:p w14:paraId="7EB92CD5" w14:textId="7232E9E4" w:rsidR="00FA6707" w:rsidRPr="00BC5C07" w:rsidRDefault="00FA6707" w:rsidP="00FA6707">
      <w:pPr>
        <w:spacing w:after="0" w:line="240" w:lineRule="auto"/>
        <w:ind w:left="851"/>
        <w:rPr>
          <w:rFonts w:ascii="Maiandra GD" w:eastAsia="Times New Roman" w:hAnsi="Maiandra GD" w:cs="Times New Roman"/>
          <w:sz w:val="28"/>
          <w:szCs w:val="24"/>
        </w:rPr>
      </w:pPr>
    </w:p>
    <w:p w14:paraId="2643C89D" w14:textId="79A36249" w:rsidR="00471338" w:rsidRPr="00BC5C07" w:rsidRDefault="00471338" w:rsidP="00BC5C07">
      <w:pPr>
        <w:spacing w:after="0" w:line="360" w:lineRule="auto"/>
        <w:ind w:left="142"/>
        <w:rPr>
          <w:rFonts w:ascii="Maiandra GD" w:eastAsia="Times New Roman" w:hAnsi="Maiandra GD" w:cs="Arial"/>
          <w:sz w:val="24"/>
        </w:rPr>
      </w:pPr>
      <w:r w:rsidRPr="00BC5C07">
        <w:rPr>
          <w:rFonts w:ascii="Maiandra GD" w:eastAsia="Times New Roman" w:hAnsi="Maiandra GD" w:cs="Arial"/>
          <w:sz w:val="24"/>
        </w:rPr>
        <w:t xml:space="preserve">Pelaksanaan kegiatan Ngagiring Barudak </w:t>
      </w:r>
      <w:r w:rsidR="00BC5C07">
        <w:rPr>
          <w:rFonts w:ascii="Maiandra GD" w:eastAsia="Times New Roman" w:hAnsi="Maiandra GD" w:cs="Arial"/>
          <w:sz w:val="24"/>
        </w:rPr>
        <w:t>terdiri dari</w:t>
      </w:r>
      <w:r w:rsidRPr="00BC5C07">
        <w:rPr>
          <w:rFonts w:ascii="Maiandra GD" w:eastAsia="Times New Roman" w:hAnsi="Maiandra GD" w:cs="Arial"/>
          <w:sz w:val="24"/>
        </w:rPr>
        <w:t>:</w:t>
      </w:r>
    </w:p>
    <w:p w14:paraId="08FFF999" w14:textId="77777777" w:rsidR="00471338" w:rsidRPr="00BC5C07" w:rsidRDefault="00471338" w:rsidP="00BC5C07">
      <w:pPr>
        <w:spacing w:after="0" w:line="360" w:lineRule="auto"/>
        <w:ind w:left="851"/>
        <w:rPr>
          <w:rFonts w:ascii="Maiandra GD" w:eastAsia="Times New Roman" w:hAnsi="Maiandra GD" w:cs="Arial"/>
          <w:sz w:val="24"/>
        </w:rPr>
      </w:pPr>
    </w:p>
    <w:p w14:paraId="2DD48C8B" w14:textId="492A650D" w:rsidR="00471338" w:rsidRPr="00BC5C07" w:rsidRDefault="00471338" w:rsidP="00BC5C07">
      <w:pPr>
        <w:pStyle w:val="ListParagraph"/>
        <w:numPr>
          <w:ilvl w:val="0"/>
          <w:numId w:val="2"/>
        </w:numPr>
        <w:shd w:val="clear" w:color="auto" w:fill="FFFFFF"/>
        <w:spacing w:after="0" w:line="360" w:lineRule="auto"/>
        <w:ind w:left="426"/>
        <w:jc w:val="both"/>
        <w:rPr>
          <w:rFonts w:ascii="Maiandra GD" w:eastAsia="Times New Roman" w:hAnsi="Maiandra GD" w:cs="Arial"/>
          <w:sz w:val="24"/>
          <w:lang w:val="en-ID" w:eastAsia="en-ID"/>
        </w:rPr>
      </w:pPr>
      <w:r w:rsidRPr="00BC5C07">
        <w:rPr>
          <w:rFonts w:ascii="Maiandra GD" w:eastAsia="Times New Roman" w:hAnsi="Maiandra GD" w:cs="Arial"/>
          <w:sz w:val="24"/>
          <w:lang w:val="en-ID" w:eastAsia="en-ID"/>
        </w:rPr>
        <w:t>Penimbangan Balita: Penimbangan balita dilakukan tiap bulan di posyandu. Penimbangan secara rutin di posyandu untuk pemantauan pertumbuhan dan mendeteksi sedini mungkin penyimpangan pertumbuhan balita. Dari penimbangan yang kemudian dicatat di KMS, dari data tersebut dapat diketahui status pertumbuhan balita, apabila penyelenggaraan posyandu baik maka upaya untuk pemenuhan dasar pertumbuhan anak akan baik pula.</w:t>
      </w:r>
    </w:p>
    <w:p w14:paraId="4E207D60" w14:textId="5444526B" w:rsidR="00471338" w:rsidRPr="00BC5C07" w:rsidRDefault="00471338" w:rsidP="00BC5C07">
      <w:pPr>
        <w:shd w:val="clear" w:color="auto" w:fill="FFFFFF"/>
        <w:spacing w:after="0" w:line="360" w:lineRule="auto"/>
        <w:ind w:left="426"/>
        <w:jc w:val="both"/>
        <w:rPr>
          <w:rFonts w:ascii="Maiandra GD" w:eastAsia="Times New Roman" w:hAnsi="Maiandra GD" w:cs="Arial"/>
          <w:sz w:val="24"/>
          <w:lang w:val="en-ID" w:eastAsia="en-ID"/>
        </w:rPr>
      </w:pPr>
      <w:r w:rsidRPr="00BC5C07">
        <w:rPr>
          <w:rFonts w:ascii="Maiandra GD" w:eastAsia="Times New Roman" w:hAnsi="Maiandra GD" w:cs="Arial"/>
          <w:sz w:val="24"/>
          <w:lang w:val="en-ID" w:eastAsia="en-ID"/>
        </w:rPr>
        <w:t>KMS adalah kartu untuk mencatat dan memantau pekembangan balita dengan melihat garis pertumbuhan berat badan anak dari bulan ke bulan. Pada KMS dapat diketahui status pertumbuhan anaknya.</w:t>
      </w:r>
    </w:p>
    <w:p w14:paraId="067019BA" w14:textId="1597B071" w:rsidR="00471338" w:rsidRPr="00BC5C07" w:rsidRDefault="00471338" w:rsidP="00BC5C07">
      <w:pPr>
        <w:pStyle w:val="ListParagraph"/>
        <w:numPr>
          <w:ilvl w:val="0"/>
          <w:numId w:val="2"/>
        </w:numPr>
        <w:shd w:val="clear" w:color="auto" w:fill="FFFFFF"/>
        <w:spacing w:after="0" w:line="360" w:lineRule="auto"/>
        <w:ind w:left="426"/>
        <w:jc w:val="both"/>
        <w:rPr>
          <w:rFonts w:ascii="Maiandra GD" w:eastAsia="Times New Roman" w:hAnsi="Maiandra GD" w:cs="Arial"/>
          <w:sz w:val="24"/>
          <w:lang w:val="en-ID" w:eastAsia="en-ID"/>
        </w:rPr>
      </w:pPr>
      <w:r w:rsidRPr="00BC5C07">
        <w:rPr>
          <w:rFonts w:ascii="Maiandra GD" w:eastAsia="Times New Roman" w:hAnsi="Maiandra GD" w:cs="Arial"/>
          <w:sz w:val="24"/>
          <w:lang w:val="en-ID" w:eastAsia="en-ID"/>
        </w:rPr>
        <w:t>Imunisasi </w:t>
      </w:r>
    </w:p>
    <w:p w14:paraId="7758978B" w14:textId="50D77761" w:rsidR="00471338" w:rsidRPr="00BC5C07" w:rsidRDefault="00471338" w:rsidP="00BC5C07">
      <w:pPr>
        <w:pStyle w:val="ListParagraph"/>
        <w:shd w:val="clear" w:color="auto" w:fill="FFFFFF"/>
        <w:spacing w:after="0" w:line="360" w:lineRule="auto"/>
        <w:ind w:left="426"/>
        <w:jc w:val="both"/>
        <w:rPr>
          <w:rFonts w:ascii="Maiandra GD" w:eastAsia="Times New Roman" w:hAnsi="Maiandra GD" w:cs="Arial"/>
          <w:sz w:val="24"/>
          <w:lang w:val="en-ID" w:eastAsia="en-ID"/>
        </w:rPr>
      </w:pPr>
      <w:r w:rsidRPr="00BC5C07">
        <w:rPr>
          <w:rFonts w:ascii="Maiandra GD" w:eastAsia="Times New Roman" w:hAnsi="Maiandra GD" w:cs="Arial"/>
          <w:sz w:val="24"/>
          <w:lang w:val="en-ID" w:eastAsia="en-ID"/>
        </w:rPr>
        <w:t>Macam imunisasi yang diberikan di Posyandu adalah:</w:t>
      </w:r>
    </w:p>
    <w:p w14:paraId="750BA92A" w14:textId="578DB6C9" w:rsidR="00471338" w:rsidRPr="00BC5C07" w:rsidRDefault="00471338" w:rsidP="00BC5C07">
      <w:pPr>
        <w:pStyle w:val="ListParagraph"/>
        <w:numPr>
          <w:ilvl w:val="0"/>
          <w:numId w:val="3"/>
        </w:numPr>
        <w:shd w:val="clear" w:color="auto" w:fill="FFFFFF"/>
        <w:spacing w:after="0" w:line="360" w:lineRule="auto"/>
        <w:jc w:val="both"/>
        <w:rPr>
          <w:rFonts w:ascii="Maiandra GD" w:eastAsia="Times New Roman" w:hAnsi="Maiandra GD" w:cs="Arial"/>
          <w:sz w:val="24"/>
          <w:lang w:val="en-ID" w:eastAsia="en-ID"/>
        </w:rPr>
      </w:pPr>
      <w:r w:rsidRPr="00BC5C07">
        <w:rPr>
          <w:rFonts w:ascii="Maiandra GD" w:eastAsia="Times New Roman" w:hAnsi="Maiandra GD" w:cs="Arial"/>
          <w:sz w:val="24"/>
          <w:lang w:val="en-ID" w:eastAsia="en-ID"/>
        </w:rPr>
        <w:lastRenderedPageBreak/>
        <w:t>BCG untuk mencegah penyakit TBC</w:t>
      </w:r>
    </w:p>
    <w:p w14:paraId="72AA11B0" w14:textId="2A75924E" w:rsidR="00471338" w:rsidRPr="00BC5C07" w:rsidRDefault="00471338" w:rsidP="00BC5C07">
      <w:pPr>
        <w:pStyle w:val="ListParagraph"/>
        <w:numPr>
          <w:ilvl w:val="0"/>
          <w:numId w:val="3"/>
        </w:numPr>
        <w:shd w:val="clear" w:color="auto" w:fill="FFFFFF"/>
        <w:spacing w:after="0" w:line="360" w:lineRule="auto"/>
        <w:jc w:val="both"/>
        <w:rPr>
          <w:rFonts w:ascii="Maiandra GD" w:eastAsia="Times New Roman" w:hAnsi="Maiandra GD" w:cs="Arial"/>
          <w:sz w:val="24"/>
          <w:lang w:val="en-ID" w:eastAsia="en-ID"/>
        </w:rPr>
      </w:pPr>
      <w:r w:rsidRPr="00BC5C07">
        <w:rPr>
          <w:rFonts w:ascii="Maiandra GD" w:eastAsia="Times New Roman" w:hAnsi="Maiandra GD" w:cs="Arial"/>
          <w:sz w:val="24"/>
          <w:lang w:val="en-ID" w:eastAsia="en-ID"/>
        </w:rPr>
        <w:t>DPT untuk mencegah penyakit difteri, partusis</w:t>
      </w:r>
      <w:r w:rsidR="00660177" w:rsidRPr="00BC5C07">
        <w:rPr>
          <w:rFonts w:ascii="Maiandra GD" w:eastAsia="Times New Roman" w:hAnsi="Maiandra GD" w:cs="Arial"/>
          <w:sz w:val="24"/>
          <w:lang w:val="en-ID" w:eastAsia="en-ID"/>
        </w:rPr>
        <w:t xml:space="preserve"> (batuk rejan), tetanus</w:t>
      </w:r>
    </w:p>
    <w:p w14:paraId="7B7A7B12" w14:textId="1BC6B220" w:rsidR="00660177" w:rsidRPr="00BC5C07" w:rsidRDefault="00660177" w:rsidP="00BC5C07">
      <w:pPr>
        <w:pStyle w:val="ListParagraph"/>
        <w:numPr>
          <w:ilvl w:val="0"/>
          <w:numId w:val="3"/>
        </w:numPr>
        <w:shd w:val="clear" w:color="auto" w:fill="FFFFFF"/>
        <w:spacing w:after="0" w:line="360" w:lineRule="auto"/>
        <w:jc w:val="both"/>
        <w:rPr>
          <w:rFonts w:ascii="Maiandra GD" w:eastAsia="Times New Roman" w:hAnsi="Maiandra GD" w:cs="Arial"/>
          <w:sz w:val="24"/>
          <w:lang w:val="en-ID" w:eastAsia="en-ID"/>
        </w:rPr>
      </w:pPr>
      <w:r w:rsidRPr="00BC5C07">
        <w:rPr>
          <w:rFonts w:ascii="Maiandra GD" w:eastAsia="Times New Roman" w:hAnsi="Maiandra GD" w:cs="Arial"/>
          <w:sz w:val="24"/>
          <w:lang w:val="en-ID" w:eastAsia="en-ID"/>
        </w:rPr>
        <w:t xml:space="preserve">Polio untuk mencegah penyakit kelumpuhan </w:t>
      </w:r>
    </w:p>
    <w:p w14:paraId="30AC2B46" w14:textId="1B413695" w:rsidR="00660177" w:rsidRPr="00BC5C07" w:rsidRDefault="00660177" w:rsidP="00BC5C07">
      <w:pPr>
        <w:pStyle w:val="ListParagraph"/>
        <w:numPr>
          <w:ilvl w:val="0"/>
          <w:numId w:val="3"/>
        </w:numPr>
        <w:shd w:val="clear" w:color="auto" w:fill="FFFFFF"/>
        <w:spacing w:after="0" w:line="360" w:lineRule="auto"/>
        <w:jc w:val="both"/>
        <w:rPr>
          <w:rFonts w:ascii="Maiandra GD" w:eastAsia="Times New Roman" w:hAnsi="Maiandra GD" w:cs="Arial"/>
          <w:sz w:val="24"/>
          <w:lang w:val="en-ID" w:eastAsia="en-ID"/>
        </w:rPr>
      </w:pPr>
      <w:r w:rsidRPr="00BC5C07">
        <w:rPr>
          <w:rFonts w:ascii="Maiandra GD" w:eastAsia="Times New Roman" w:hAnsi="Maiandra GD" w:cs="Arial"/>
          <w:sz w:val="24"/>
          <w:lang w:val="en-ID" w:eastAsia="en-ID"/>
        </w:rPr>
        <w:t>Hepatitis B untuk mencegah penyakit Hepatitis B (penyakit kuning)</w:t>
      </w:r>
    </w:p>
    <w:p w14:paraId="31D753DD" w14:textId="77777777" w:rsidR="00850ED0" w:rsidRPr="00BC5C07" w:rsidRDefault="00850ED0" w:rsidP="00BC5C07">
      <w:pPr>
        <w:pStyle w:val="ListParagraph"/>
        <w:numPr>
          <w:ilvl w:val="0"/>
          <w:numId w:val="2"/>
        </w:numPr>
        <w:shd w:val="clear" w:color="auto" w:fill="FFFFFF"/>
        <w:spacing w:after="0" w:line="360" w:lineRule="auto"/>
        <w:ind w:left="426"/>
        <w:jc w:val="both"/>
        <w:rPr>
          <w:rFonts w:ascii="Maiandra GD" w:eastAsia="Times New Roman" w:hAnsi="Maiandra GD" w:cs="Arial"/>
          <w:sz w:val="24"/>
          <w:lang w:val="en-ID" w:eastAsia="en-ID"/>
        </w:rPr>
      </w:pPr>
      <w:r w:rsidRPr="00BC5C07">
        <w:rPr>
          <w:rFonts w:ascii="Maiandra GD" w:eastAsia="Times New Roman" w:hAnsi="Maiandra GD" w:cs="Arial"/>
          <w:sz w:val="24"/>
          <w:lang w:val="en-ID" w:eastAsia="en-ID"/>
        </w:rPr>
        <w:t>Peningkatan Gizi</w:t>
      </w:r>
    </w:p>
    <w:p w14:paraId="04CA22AA" w14:textId="254721D3" w:rsidR="00EF5C5D" w:rsidRDefault="00471338" w:rsidP="00BC5C07">
      <w:pPr>
        <w:pStyle w:val="ListParagraph"/>
        <w:shd w:val="clear" w:color="auto" w:fill="FFFFFF"/>
        <w:spacing w:after="0" w:line="360" w:lineRule="auto"/>
        <w:ind w:left="426"/>
        <w:jc w:val="both"/>
        <w:rPr>
          <w:rFonts w:ascii="Maiandra GD" w:eastAsia="Times New Roman" w:hAnsi="Maiandra GD" w:cs="Arial"/>
          <w:sz w:val="24"/>
          <w:lang w:val="en-ID" w:eastAsia="en-ID"/>
        </w:rPr>
      </w:pPr>
      <w:r w:rsidRPr="00BC5C07">
        <w:rPr>
          <w:rFonts w:ascii="Maiandra GD" w:eastAsia="Times New Roman" w:hAnsi="Maiandra GD" w:cs="Arial"/>
          <w:sz w:val="24"/>
          <w:lang w:val="en-ID" w:eastAsia="en-ID"/>
        </w:rPr>
        <w:t>Peningkatan gizi balita yang dilakukan oleh kader berupa memberikan penyuluhan tentang ASI, status gizi balita, MPASI, Imunisasi, Vitamin A, stimulasi tumbuh kembang anak,</w:t>
      </w:r>
      <w:r w:rsidR="00850ED0" w:rsidRPr="00BC5C07">
        <w:rPr>
          <w:rFonts w:ascii="Maiandra GD" w:eastAsia="Times New Roman" w:hAnsi="Maiandra GD" w:cs="Arial"/>
          <w:sz w:val="24"/>
          <w:lang w:val="en-ID" w:eastAsia="en-ID"/>
        </w:rPr>
        <w:t>Selain itu juga dilakuka demo masak dan pemberian makanan tambahan untuk bayi dan balita.</w:t>
      </w:r>
    </w:p>
    <w:p w14:paraId="34E96190" w14:textId="7850ADD9" w:rsidR="00BC5C07" w:rsidRDefault="00BC5C07" w:rsidP="00BC5C07">
      <w:pPr>
        <w:pStyle w:val="ListParagraph"/>
        <w:shd w:val="clear" w:color="auto" w:fill="FFFFFF"/>
        <w:spacing w:after="0" w:line="360" w:lineRule="auto"/>
        <w:ind w:left="426"/>
        <w:jc w:val="both"/>
        <w:rPr>
          <w:rFonts w:ascii="Maiandra GD" w:eastAsia="Times New Roman" w:hAnsi="Maiandra GD" w:cs="Arial"/>
          <w:sz w:val="24"/>
          <w:lang w:val="en-ID" w:eastAsia="en-ID"/>
        </w:rPr>
      </w:pPr>
    </w:p>
    <w:p w14:paraId="4A2A442F" w14:textId="4B07F261" w:rsidR="00BC5C07" w:rsidRDefault="00BC5C07" w:rsidP="00BC5C07">
      <w:pPr>
        <w:pStyle w:val="ListParagraph"/>
        <w:shd w:val="clear" w:color="auto" w:fill="FBE4D5" w:themeFill="accent2" w:themeFillTint="33"/>
        <w:spacing w:after="0" w:line="360" w:lineRule="auto"/>
        <w:ind w:left="426"/>
        <w:jc w:val="center"/>
        <w:rPr>
          <w:rFonts w:ascii="Maiandra GD" w:eastAsia="Times New Roman" w:hAnsi="Maiandra GD" w:cs="Arial"/>
          <w:sz w:val="24"/>
          <w:lang w:val="en-ID" w:eastAsia="en-ID"/>
        </w:rPr>
      </w:pPr>
      <w:r>
        <w:rPr>
          <w:rFonts w:ascii="Maiandra GD" w:eastAsia="Times New Roman" w:hAnsi="Maiandra GD" w:cs="Arial"/>
          <w:sz w:val="24"/>
          <w:lang w:val="en-ID" w:eastAsia="en-ID"/>
        </w:rPr>
        <w:t>INFORMASI LEBIH LANJUT HUBUNGI PUSKESMAS TENJOLAYA</w:t>
      </w:r>
    </w:p>
    <w:p w14:paraId="0AEA4A4F" w14:textId="27FA0D1E" w:rsidR="00BC5C07" w:rsidRDefault="00BC5C07" w:rsidP="00BC5C07">
      <w:pPr>
        <w:pStyle w:val="ListParagraph"/>
        <w:shd w:val="clear" w:color="auto" w:fill="FBE4D5" w:themeFill="accent2" w:themeFillTint="33"/>
        <w:spacing w:after="0" w:line="360" w:lineRule="auto"/>
        <w:ind w:left="426"/>
        <w:jc w:val="center"/>
        <w:rPr>
          <w:rFonts w:ascii="Maiandra GD" w:eastAsia="Times New Roman" w:hAnsi="Maiandra GD" w:cs="Arial"/>
          <w:sz w:val="24"/>
          <w:lang w:val="en-ID" w:eastAsia="en-ID"/>
        </w:rPr>
      </w:pPr>
      <w:r>
        <w:rPr>
          <w:rFonts w:ascii="Maiandra GD" w:eastAsia="Times New Roman" w:hAnsi="Maiandra GD" w:cs="Arial"/>
          <w:sz w:val="24"/>
          <w:lang w:val="en-ID" w:eastAsia="en-ID"/>
        </w:rPr>
        <w:t>EMAIL : puskesmastenjolaya@gmail.com</w:t>
      </w:r>
    </w:p>
    <w:p w14:paraId="2D05E726" w14:textId="77777777" w:rsidR="00BC5C07" w:rsidRDefault="00BC5C07" w:rsidP="00BC5C07">
      <w:pPr>
        <w:pStyle w:val="ListParagraph"/>
        <w:shd w:val="clear" w:color="auto" w:fill="FFFFFF"/>
        <w:spacing w:after="0" w:line="360" w:lineRule="auto"/>
        <w:ind w:left="426"/>
        <w:jc w:val="both"/>
        <w:rPr>
          <w:rFonts w:ascii="Maiandra GD" w:eastAsia="Times New Roman" w:hAnsi="Maiandra GD" w:cs="Arial"/>
          <w:sz w:val="24"/>
          <w:lang w:val="en-ID" w:eastAsia="en-ID"/>
        </w:rPr>
      </w:pPr>
    </w:p>
    <w:p w14:paraId="115D1268" w14:textId="77777777" w:rsidR="00BC5C07" w:rsidRPr="00BC5C07" w:rsidRDefault="00BC5C07" w:rsidP="00BC5C07">
      <w:pPr>
        <w:pStyle w:val="ListParagraph"/>
        <w:shd w:val="clear" w:color="auto" w:fill="FFFFFF"/>
        <w:spacing w:after="0" w:line="360" w:lineRule="auto"/>
        <w:ind w:left="426"/>
        <w:jc w:val="both"/>
        <w:rPr>
          <w:rFonts w:ascii="Maiandra GD" w:eastAsia="Times New Roman" w:hAnsi="Maiandra GD" w:cs="Arial"/>
          <w:sz w:val="24"/>
          <w:lang w:val="en-ID" w:eastAsia="en-ID"/>
        </w:rPr>
      </w:pPr>
    </w:p>
    <w:sectPr w:rsidR="00BC5C07" w:rsidRPr="00BC5C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71B5D"/>
    <w:multiLevelType w:val="multilevel"/>
    <w:tmpl w:val="F98E4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B91C6C"/>
    <w:multiLevelType w:val="hybridMultilevel"/>
    <w:tmpl w:val="E710CD0E"/>
    <w:lvl w:ilvl="0" w:tplc="2F866CC2">
      <w:start w:val="1"/>
      <w:numFmt w:val="bullet"/>
      <w:lvlText w:val="-"/>
      <w:lvlJc w:val="left"/>
      <w:pPr>
        <w:ind w:left="786" w:hanging="360"/>
      </w:pPr>
      <w:rPr>
        <w:rFonts w:ascii="Arial" w:eastAsia="Times New Roman" w:hAnsi="Arial" w:cs="Arial" w:hint="default"/>
      </w:rPr>
    </w:lvl>
    <w:lvl w:ilvl="1" w:tplc="38090003" w:tentative="1">
      <w:start w:val="1"/>
      <w:numFmt w:val="bullet"/>
      <w:lvlText w:val="o"/>
      <w:lvlJc w:val="left"/>
      <w:pPr>
        <w:ind w:left="1506" w:hanging="360"/>
      </w:pPr>
      <w:rPr>
        <w:rFonts w:ascii="Courier New" w:hAnsi="Courier New" w:cs="Courier New" w:hint="default"/>
      </w:rPr>
    </w:lvl>
    <w:lvl w:ilvl="2" w:tplc="38090005" w:tentative="1">
      <w:start w:val="1"/>
      <w:numFmt w:val="bullet"/>
      <w:lvlText w:val=""/>
      <w:lvlJc w:val="left"/>
      <w:pPr>
        <w:ind w:left="2226" w:hanging="360"/>
      </w:pPr>
      <w:rPr>
        <w:rFonts w:ascii="Wingdings" w:hAnsi="Wingdings" w:hint="default"/>
      </w:rPr>
    </w:lvl>
    <w:lvl w:ilvl="3" w:tplc="38090001" w:tentative="1">
      <w:start w:val="1"/>
      <w:numFmt w:val="bullet"/>
      <w:lvlText w:val=""/>
      <w:lvlJc w:val="left"/>
      <w:pPr>
        <w:ind w:left="2946" w:hanging="360"/>
      </w:pPr>
      <w:rPr>
        <w:rFonts w:ascii="Symbol" w:hAnsi="Symbol" w:hint="default"/>
      </w:rPr>
    </w:lvl>
    <w:lvl w:ilvl="4" w:tplc="38090003" w:tentative="1">
      <w:start w:val="1"/>
      <w:numFmt w:val="bullet"/>
      <w:lvlText w:val="o"/>
      <w:lvlJc w:val="left"/>
      <w:pPr>
        <w:ind w:left="3666" w:hanging="360"/>
      </w:pPr>
      <w:rPr>
        <w:rFonts w:ascii="Courier New" w:hAnsi="Courier New" w:cs="Courier New" w:hint="default"/>
      </w:rPr>
    </w:lvl>
    <w:lvl w:ilvl="5" w:tplc="38090005" w:tentative="1">
      <w:start w:val="1"/>
      <w:numFmt w:val="bullet"/>
      <w:lvlText w:val=""/>
      <w:lvlJc w:val="left"/>
      <w:pPr>
        <w:ind w:left="4386" w:hanging="360"/>
      </w:pPr>
      <w:rPr>
        <w:rFonts w:ascii="Wingdings" w:hAnsi="Wingdings" w:hint="default"/>
      </w:rPr>
    </w:lvl>
    <w:lvl w:ilvl="6" w:tplc="38090001" w:tentative="1">
      <w:start w:val="1"/>
      <w:numFmt w:val="bullet"/>
      <w:lvlText w:val=""/>
      <w:lvlJc w:val="left"/>
      <w:pPr>
        <w:ind w:left="5106" w:hanging="360"/>
      </w:pPr>
      <w:rPr>
        <w:rFonts w:ascii="Symbol" w:hAnsi="Symbol" w:hint="default"/>
      </w:rPr>
    </w:lvl>
    <w:lvl w:ilvl="7" w:tplc="38090003" w:tentative="1">
      <w:start w:val="1"/>
      <w:numFmt w:val="bullet"/>
      <w:lvlText w:val="o"/>
      <w:lvlJc w:val="left"/>
      <w:pPr>
        <w:ind w:left="5826" w:hanging="360"/>
      </w:pPr>
      <w:rPr>
        <w:rFonts w:ascii="Courier New" w:hAnsi="Courier New" w:cs="Courier New" w:hint="default"/>
      </w:rPr>
    </w:lvl>
    <w:lvl w:ilvl="8" w:tplc="38090005" w:tentative="1">
      <w:start w:val="1"/>
      <w:numFmt w:val="bullet"/>
      <w:lvlText w:val=""/>
      <w:lvlJc w:val="left"/>
      <w:pPr>
        <w:ind w:left="6546" w:hanging="360"/>
      </w:pPr>
      <w:rPr>
        <w:rFonts w:ascii="Wingdings" w:hAnsi="Wingdings" w:hint="default"/>
      </w:rPr>
    </w:lvl>
  </w:abstractNum>
  <w:abstractNum w:abstractNumId="2" w15:restartNumberingAfterBreak="0">
    <w:nsid w:val="7A723A42"/>
    <w:multiLevelType w:val="hybridMultilevel"/>
    <w:tmpl w:val="9242590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BD"/>
    <w:rsid w:val="003A35BD"/>
    <w:rsid w:val="004545A5"/>
    <w:rsid w:val="00471338"/>
    <w:rsid w:val="005F5BC2"/>
    <w:rsid w:val="00660177"/>
    <w:rsid w:val="00817B41"/>
    <w:rsid w:val="00850ED0"/>
    <w:rsid w:val="00A80313"/>
    <w:rsid w:val="00BC5C07"/>
    <w:rsid w:val="00E7778E"/>
    <w:rsid w:val="00EF5C5D"/>
    <w:rsid w:val="00FA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6AFC"/>
  <w15:chartTrackingRefBased/>
  <w15:docId w15:val="{FCDD8C59-BDCE-46D2-9E1C-188C4B7D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6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71338"/>
  </w:style>
  <w:style w:type="paragraph" w:styleId="ListParagraph">
    <w:name w:val="List Paragraph"/>
    <w:basedOn w:val="Normal"/>
    <w:uiPriority w:val="34"/>
    <w:qFormat/>
    <w:rsid w:val="00471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89135">
      <w:bodyDiv w:val="1"/>
      <w:marLeft w:val="0"/>
      <w:marRight w:val="0"/>
      <w:marTop w:val="0"/>
      <w:marBottom w:val="0"/>
      <w:divBdr>
        <w:top w:val="none" w:sz="0" w:space="0" w:color="auto"/>
        <w:left w:val="none" w:sz="0" w:space="0" w:color="auto"/>
        <w:bottom w:val="none" w:sz="0" w:space="0" w:color="auto"/>
        <w:right w:val="none" w:sz="0" w:space="0" w:color="auto"/>
      </w:divBdr>
      <w:divsChild>
        <w:div w:id="724840882">
          <w:marLeft w:val="0"/>
          <w:marRight w:val="0"/>
          <w:marTop w:val="0"/>
          <w:marBottom w:val="0"/>
          <w:divBdr>
            <w:top w:val="none" w:sz="0" w:space="0" w:color="auto"/>
            <w:left w:val="none" w:sz="0" w:space="0" w:color="auto"/>
            <w:bottom w:val="none" w:sz="0" w:space="0" w:color="auto"/>
            <w:right w:val="none" w:sz="0" w:space="0" w:color="auto"/>
          </w:divBdr>
        </w:div>
      </w:divsChild>
    </w:div>
    <w:div w:id="794255028">
      <w:bodyDiv w:val="1"/>
      <w:marLeft w:val="0"/>
      <w:marRight w:val="0"/>
      <w:marTop w:val="0"/>
      <w:marBottom w:val="0"/>
      <w:divBdr>
        <w:top w:val="none" w:sz="0" w:space="0" w:color="auto"/>
        <w:left w:val="none" w:sz="0" w:space="0" w:color="auto"/>
        <w:bottom w:val="none" w:sz="0" w:space="0" w:color="auto"/>
        <w:right w:val="none" w:sz="0" w:space="0" w:color="auto"/>
      </w:divBdr>
    </w:div>
    <w:div w:id="114716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AFFAN</dc:creator>
  <cp:keywords/>
  <dc:description/>
  <cp:lastModifiedBy>AFFAN</cp:lastModifiedBy>
  <cp:revision>4</cp:revision>
  <dcterms:created xsi:type="dcterms:W3CDTF">2021-08-04T18:02:00Z</dcterms:created>
  <dcterms:modified xsi:type="dcterms:W3CDTF">2021-08-12T02:59:00Z</dcterms:modified>
</cp:coreProperties>
</file>